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6B" w:rsidRPr="0017176B" w:rsidRDefault="0017176B" w:rsidP="001939A0">
      <w:pPr>
        <w:pStyle w:val="NoSpacing"/>
        <w:jc w:val="center"/>
        <w:rPr>
          <w:sz w:val="56"/>
          <w:szCs w:val="56"/>
        </w:rPr>
      </w:pPr>
      <w:r w:rsidRPr="0017176B">
        <w:rPr>
          <w:sz w:val="56"/>
          <w:szCs w:val="56"/>
        </w:rPr>
        <w:t>Sample Business Contract</w:t>
      </w:r>
    </w:p>
    <w:p w:rsidR="003C4470" w:rsidRDefault="0017176B" w:rsidP="001939A0">
      <w:pPr>
        <w:pStyle w:val="NoSpacing"/>
      </w:pPr>
      <w:r>
        <w:tab/>
      </w:r>
    </w:p>
    <w:p w:rsidR="00560777" w:rsidRPr="001939A0" w:rsidRDefault="00150234" w:rsidP="001939A0">
      <w:pPr>
        <w:pStyle w:val="NoSpacing"/>
        <w:numPr>
          <w:ilvl w:val="0"/>
          <w:numId w:val="2"/>
        </w:numPr>
        <w:rPr>
          <w:rFonts w:cstheme="minorHAnsi"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THE CONTRACT IS BETWEEN</w:t>
      </w:r>
    </w:p>
    <w:p w:rsidR="00560777" w:rsidRPr="001939A0" w:rsidRDefault="00560777" w:rsidP="001939A0">
      <w:pPr>
        <w:pStyle w:val="NoSpacing"/>
        <w:rPr>
          <w:rFonts w:cstheme="minorHAnsi"/>
          <w:b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Party A: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Name:</w:t>
      </w:r>
      <w:r w:rsidR="003A1978" w:rsidRPr="001939A0">
        <w:rPr>
          <w:rFonts w:cstheme="minorHAnsi"/>
          <w:sz w:val="24"/>
          <w:szCs w:val="24"/>
        </w:rPr>
        <w:t xml:space="preserve"> </w:t>
      </w:r>
      <w:r w:rsidR="003A1978" w:rsidRPr="001939A0">
        <w:rPr>
          <w:rFonts w:cstheme="minorHAnsi"/>
          <w:color w:val="FF0000"/>
          <w:sz w:val="24"/>
          <w:szCs w:val="24"/>
        </w:rPr>
        <w:t xml:space="preserve">Azad </w:t>
      </w:r>
      <w:proofErr w:type="spellStart"/>
      <w:r w:rsidR="003A1978" w:rsidRPr="001939A0">
        <w:rPr>
          <w:rFonts w:cstheme="minorHAnsi"/>
          <w:color w:val="FF0000"/>
          <w:sz w:val="24"/>
          <w:szCs w:val="24"/>
        </w:rPr>
        <w:t>Chaiwala</w:t>
      </w:r>
      <w:proofErr w:type="spellEnd"/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Address:</w:t>
      </w:r>
      <w:r w:rsidR="003A1978" w:rsidRPr="001939A0">
        <w:rPr>
          <w:rFonts w:cstheme="minorHAnsi"/>
          <w:sz w:val="24"/>
          <w:szCs w:val="24"/>
        </w:rPr>
        <w:t xml:space="preserve"> </w:t>
      </w:r>
      <w:proofErr w:type="spellStart"/>
      <w:r w:rsidR="003A1978" w:rsidRPr="001939A0">
        <w:rPr>
          <w:rFonts w:cstheme="minorHAnsi"/>
          <w:color w:val="FF0000"/>
          <w:sz w:val="24"/>
          <w:szCs w:val="24"/>
        </w:rPr>
        <w:t>Chaiwala</w:t>
      </w:r>
      <w:proofErr w:type="spellEnd"/>
      <w:r w:rsidR="003A1978" w:rsidRPr="001939A0">
        <w:rPr>
          <w:rFonts w:cstheme="minorHAnsi"/>
          <w:color w:val="FF0000"/>
          <w:sz w:val="24"/>
          <w:szCs w:val="24"/>
        </w:rPr>
        <w:t xml:space="preserve"> House, </w:t>
      </w:r>
      <w:proofErr w:type="spellStart"/>
      <w:r w:rsidR="003A1978" w:rsidRPr="001939A0">
        <w:rPr>
          <w:rFonts w:cstheme="minorHAnsi"/>
          <w:color w:val="FF0000"/>
          <w:sz w:val="24"/>
          <w:szCs w:val="24"/>
        </w:rPr>
        <w:t>Moteyan</w:t>
      </w:r>
      <w:proofErr w:type="spellEnd"/>
      <w:r w:rsidR="003A1978" w:rsidRPr="001939A0">
        <w:rPr>
          <w:rFonts w:cstheme="minorHAnsi"/>
          <w:color w:val="FF0000"/>
          <w:sz w:val="24"/>
          <w:szCs w:val="24"/>
        </w:rPr>
        <w:t xml:space="preserve"> Di </w:t>
      </w:r>
      <w:proofErr w:type="spellStart"/>
      <w:r w:rsidR="003A1978" w:rsidRPr="001939A0">
        <w:rPr>
          <w:rFonts w:cstheme="minorHAnsi"/>
          <w:color w:val="FF0000"/>
          <w:sz w:val="24"/>
          <w:szCs w:val="24"/>
        </w:rPr>
        <w:t>Gali</w:t>
      </w:r>
      <w:proofErr w:type="spellEnd"/>
      <w:r w:rsidR="003A1978" w:rsidRPr="001939A0">
        <w:rPr>
          <w:rFonts w:cstheme="minorHAnsi"/>
          <w:color w:val="FF0000"/>
          <w:sz w:val="24"/>
          <w:szCs w:val="24"/>
        </w:rPr>
        <w:t>, Sector A1, Mirpur, Azad Kashmir</w:t>
      </w:r>
      <w:r w:rsidR="003A1978" w:rsidRPr="001939A0">
        <w:rPr>
          <w:rFonts w:cstheme="minorHAnsi"/>
          <w:color w:val="FF0000"/>
          <w:sz w:val="24"/>
          <w:szCs w:val="24"/>
        </w:rPr>
        <w:t>, Pakistan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Phone No:</w:t>
      </w:r>
      <w:r w:rsidR="003A1978" w:rsidRPr="001939A0">
        <w:rPr>
          <w:rFonts w:cstheme="minorHAnsi"/>
          <w:sz w:val="24"/>
          <w:szCs w:val="24"/>
        </w:rPr>
        <w:t xml:space="preserve"> </w:t>
      </w:r>
      <w:r w:rsidR="003A1978" w:rsidRPr="001939A0">
        <w:rPr>
          <w:rFonts w:cstheme="minorHAnsi"/>
          <w:color w:val="FF0000"/>
          <w:sz w:val="24"/>
          <w:szCs w:val="24"/>
        </w:rPr>
        <w:t>03000 0000 0000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Email:</w:t>
      </w:r>
      <w:r w:rsidR="003A1978" w:rsidRPr="001939A0">
        <w:rPr>
          <w:rFonts w:cstheme="minorHAnsi"/>
          <w:sz w:val="24"/>
          <w:szCs w:val="24"/>
        </w:rPr>
        <w:t xml:space="preserve"> </w:t>
      </w:r>
      <w:r w:rsidR="003A1978" w:rsidRPr="001939A0">
        <w:rPr>
          <w:rFonts w:cstheme="minorHAnsi"/>
          <w:color w:val="FF0000"/>
          <w:sz w:val="24"/>
          <w:szCs w:val="24"/>
        </w:rPr>
        <w:t>Azad@XXXXX.XXX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Government ID No:</w:t>
      </w:r>
      <w:r w:rsidR="003A1978" w:rsidRPr="001939A0">
        <w:rPr>
          <w:rFonts w:cstheme="minorHAnsi"/>
          <w:sz w:val="24"/>
          <w:szCs w:val="24"/>
        </w:rPr>
        <w:t xml:space="preserve"> </w:t>
      </w:r>
      <w:r w:rsidR="003A1978" w:rsidRPr="001939A0">
        <w:rPr>
          <w:rFonts w:cstheme="minorHAnsi"/>
          <w:color w:val="FF0000"/>
          <w:sz w:val="24"/>
          <w:szCs w:val="24"/>
        </w:rPr>
        <w:t>1234567890</w:t>
      </w: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</w:p>
    <w:p w:rsidR="00560777" w:rsidRPr="001939A0" w:rsidRDefault="00560777" w:rsidP="001939A0">
      <w:pPr>
        <w:pStyle w:val="NoSpacing"/>
        <w:rPr>
          <w:rFonts w:cstheme="minorHAnsi"/>
          <w:b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 xml:space="preserve">Party </w:t>
      </w:r>
      <w:r w:rsidRPr="001939A0">
        <w:rPr>
          <w:rFonts w:cstheme="minorHAnsi"/>
          <w:b/>
          <w:sz w:val="24"/>
          <w:szCs w:val="24"/>
        </w:rPr>
        <w:t>B</w:t>
      </w:r>
      <w:r w:rsidRPr="001939A0">
        <w:rPr>
          <w:rFonts w:cstheme="minorHAnsi"/>
          <w:b/>
          <w:sz w:val="24"/>
          <w:szCs w:val="24"/>
        </w:rPr>
        <w:t>:</w:t>
      </w:r>
    </w:p>
    <w:p w:rsidR="003A1978" w:rsidRPr="001939A0" w:rsidRDefault="003A1978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 xml:space="preserve">Name: </w:t>
      </w:r>
      <w:proofErr w:type="spellStart"/>
      <w:r w:rsidR="00826AE2">
        <w:rPr>
          <w:rFonts w:cstheme="minorHAnsi"/>
          <w:color w:val="FF0000"/>
          <w:sz w:val="24"/>
          <w:szCs w:val="24"/>
        </w:rPr>
        <w:t>Shahid</w:t>
      </w:r>
      <w:proofErr w:type="spellEnd"/>
      <w:r w:rsidR="00826AE2">
        <w:rPr>
          <w:rFonts w:cstheme="minorHAnsi"/>
          <w:color w:val="FF0000"/>
          <w:sz w:val="24"/>
          <w:szCs w:val="24"/>
        </w:rPr>
        <w:t xml:space="preserve"> Hussain</w:t>
      </w:r>
    </w:p>
    <w:p w:rsidR="003A1978" w:rsidRPr="001939A0" w:rsidRDefault="003A1978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 xml:space="preserve">Address: </w:t>
      </w:r>
      <w:r w:rsidRPr="001939A0">
        <w:rPr>
          <w:rFonts w:cstheme="minorHAnsi"/>
          <w:color w:val="FF0000"/>
          <w:sz w:val="24"/>
          <w:szCs w:val="24"/>
        </w:rPr>
        <w:t>21</w:t>
      </w:r>
      <w:r w:rsidRPr="001939A0">
        <w:rPr>
          <w:rFonts w:cstheme="minorHAnsi"/>
          <w:color w:val="FF0000"/>
          <w:sz w:val="24"/>
          <w:szCs w:val="24"/>
        </w:rPr>
        <w:t xml:space="preserve">2 </w:t>
      </w:r>
      <w:proofErr w:type="spellStart"/>
      <w:r w:rsidRPr="001939A0">
        <w:rPr>
          <w:rFonts w:cstheme="minorHAnsi"/>
          <w:color w:val="FF0000"/>
          <w:sz w:val="24"/>
          <w:szCs w:val="24"/>
        </w:rPr>
        <w:t>Shahid</w:t>
      </w:r>
      <w:proofErr w:type="spellEnd"/>
      <w:r w:rsidRPr="001939A0">
        <w:rPr>
          <w:rFonts w:cstheme="minorHAnsi"/>
          <w:color w:val="FF0000"/>
          <w:sz w:val="24"/>
          <w:szCs w:val="24"/>
        </w:rPr>
        <w:t xml:space="preserve"> Towers</w:t>
      </w:r>
      <w:r w:rsidRPr="001939A0">
        <w:rPr>
          <w:rFonts w:cstheme="minorHAnsi"/>
          <w:color w:val="FF0000"/>
          <w:sz w:val="24"/>
          <w:szCs w:val="24"/>
        </w:rPr>
        <w:t>, Ameer Town, Karachi, Pakistan.</w:t>
      </w:r>
    </w:p>
    <w:p w:rsidR="003A1978" w:rsidRPr="001939A0" w:rsidRDefault="003A1978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 xml:space="preserve">Phone No: </w:t>
      </w:r>
      <w:r w:rsidRPr="001939A0">
        <w:rPr>
          <w:rFonts w:cstheme="minorHAnsi"/>
          <w:color w:val="FF0000"/>
          <w:sz w:val="24"/>
          <w:szCs w:val="24"/>
        </w:rPr>
        <w:t>03000 0000 0000</w:t>
      </w:r>
    </w:p>
    <w:p w:rsidR="003A1978" w:rsidRPr="001939A0" w:rsidRDefault="003A1978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Email:</w:t>
      </w:r>
      <w:r w:rsidRPr="001939A0">
        <w:rPr>
          <w:rFonts w:cstheme="minorHAnsi"/>
          <w:sz w:val="24"/>
          <w:szCs w:val="24"/>
        </w:rPr>
        <w:t xml:space="preserve"> </w:t>
      </w:r>
      <w:r w:rsidRPr="001939A0">
        <w:rPr>
          <w:rFonts w:cstheme="minorHAnsi"/>
          <w:color w:val="FF0000"/>
          <w:sz w:val="24"/>
          <w:szCs w:val="24"/>
        </w:rPr>
        <w:t>Shahid</w:t>
      </w:r>
      <w:r w:rsidRPr="001939A0">
        <w:rPr>
          <w:rFonts w:cstheme="minorHAnsi"/>
          <w:color w:val="FF0000"/>
          <w:sz w:val="24"/>
          <w:szCs w:val="24"/>
        </w:rPr>
        <w:t>@XXXXX.XXX</w:t>
      </w:r>
    </w:p>
    <w:p w:rsidR="003A1978" w:rsidRPr="001939A0" w:rsidRDefault="003A1978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sz w:val="24"/>
          <w:szCs w:val="24"/>
        </w:rPr>
        <w:t xml:space="preserve">Government ID No: </w:t>
      </w:r>
      <w:r w:rsidRPr="001939A0">
        <w:rPr>
          <w:rFonts w:cstheme="minorHAnsi"/>
          <w:color w:val="FF0000"/>
          <w:sz w:val="24"/>
          <w:szCs w:val="24"/>
        </w:rPr>
        <w:t>1234567890</w:t>
      </w: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</w:p>
    <w:p w:rsidR="00560777" w:rsidRPr="001939A0" w:rsidRDefault="0015023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THE BUSINESS</w:t>
      </w: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Name Of business:</w:t>
      </w:r>
      <w:r w:rsidR="0017176B" w:rsidRPr="001939A0">
        <w:rPr>
          <w:rFonts w:cstheme="minorHAnsi"/>
          <w:sz w:val="24"/>
          <w:szCs w:val="24"/>
        </w:rPr>
        <w:t xml:space="preserve"> </w:t>
      </w:r>
      <w:proofErr w:type="spellStart"/>
      <w:r w:rsidR="00126CEB" w:rsidRPr="001939A0">
        <w:rPr>
          <w:rFonts w:cstheme="minorHAnsi"/>
          <w:color w:val="FF0000"/>
          <w:sz w:val="24"/>
          <w:szCs w:val="24"/>
        </w:rPr>
        <w:t>Sarhadi</w:t>
      </w:r>
      <w:proofErr w:type="spellEnd"/>
      <w:r w:rsidR="00150234" w:rsidRPr="001939A0">
        <w:rPr>
          <w:rFonts w:cstheme="minorHAnsi"/>
          <w:color w:val="FF0000"/>
          <w:sz w:val="24"/>
          <w:szCs w:val="24"/>
        </w:rPr>
        <w:t xml:space="preserve"> Foods</w:t>
      </w:r>
    </w:p>
    <w:p w:rsidR="0017176B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Business Model/Activity:</w:t>
      </w:r>
      <w:r w:rsidR="00150234" w:rsidRPr="001939A0">
        <w:rPr>
          <w:rFonts w:cstheme="minorHAnsi"/>
          <w:b/>
          <w:sz w:val="24"/>
          <w:szCs w:val="24"/>
        </w:rPr>
        <w:t xml:space="preserve"> </w:t>
      </w:r>
      <w:r w:rsidR="0017176B" w:rsidRPr="001939A0">
        <w:rPr>
          <w:rFonts w:cstheme="minorHAnsi"/>
          <w:color w:val="FF0000"/>
          <w:sz w:val="24"/>
          <w:szCs w:val="24"/>
        </w:rPr>
        <w:t xml:space="preserve">Wholesale Business, We will buy Soft drinks </w:t>
      </w:r>
      <w:r w:rsidR="00150234" w:rsidRPr="001939A0">
        <w:rPr>
          <w:rFonts w:cstheme="minorHAnsi"/>
          <w:color w:val="FF0000"/>
          <w:sz w:val="24"/>
          <w:szCs w:val="24"/>
        </w:rPr>
        <w:t xml:space="preserve">from </w:t>
      </w:r>
      <w:r w:rsidR="0017176B" w:rsidRPr="001939A0">
        <w:rPr>
          <w:rFonts w:cstheme="minorHAnsi"/>
          <w:color w:val="FF0000"/>
          <w:sz w:val="24"/>
          <w:szCs w:val="24"/>
        </w:rPr>
        <w:t>Coke Company Pakistan &amp; sell to shop keepers and cafes locally in Jhelum.</w:t>
      </w: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</w:p>
    <w:p w:rsidR="00150234" w:rsidRPr="001939A0" w:rsidRDefault="00150234" w:rsidP="001939A0">
      <w:pPr>
        <w:pStyle w:val="NoSpacing"/>
        <w:rPr>
          <w:rFonts w:cstheme="minorHAnsi"/>
          <w:sz w:val="24"/>
          <w:szCs w:val="24"/>
        </w:rPr>
      </w:pPr>
    </w:p>
    <w:p w:rsidR="00150234" w:rsidRPr="001939A0" w:rsidRDefault="0015023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LEGAL STATUS</w:t>
      </w:r>
    </w:p>
    <w:p w:rsidR="00150234" w:rsidRPr="001939A0" w:rsidRDefault="00150234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Will this be a sole trader or limited company?</w:t>
      </w:r>
    </w:p>
    <w:p w:rsidR="00150234" w:rsidRPr="001939A0" w:rsidRDefault="00150234" w:rsidP="001939A0">
      <w:pPr>
        <w:pStyle w:val="NoSpacing"/>
        <w:rPr>
          <w:rFonts w:cstheme="minorHAnsi"/>
          <w:sz w:val="24"/>
          <w:szCs w:val="24"/>
        </w:rPr>
      </w:pPr>
    </w:p>
    <w:p w:rsidR="00150234" w:rsidRPr="001939A0" w:rsidRDefault="00150234" w:rsidP="001939A0">
      <w:pPr>
        <w:pStyle w:val="NoSpacing"/>
        <w:rPr>
          <w:rFonts w:cstheme="minorHAnsi"/>
          <w:sz w:val="24"/>
          <w:szCs w:val="24"/>
        </w:rPr>
      </w:pPr>
    </w:p>
    <w:p w:rsidR="0017176B" w:rsidRPr="001939A0" w:rsidRDefault="0015023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SHARE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880"/>
        <w:gridCol w:w="2718"/>
      </w:tblGrid>
      <w:tr w:rsidR="00AE7DC4" w:rsidRPr="001939A0" w:rsidTr="00AE7DC4"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Part A</w:t>
            </w:r>
            <w:r w:rsidRPr="001939A0">
              <w:rPr>
                <w:rFonts w:cstheme="minorHAnsi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718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Party B</w:t>
            </w:r>
            <w:r w:rsidRPr="001939A0">
              <w:rPr>
                <w:rFonts w:cstheme="minorHAnsi"/>
                <w:b/>
                <w:sz w:val="24"/>
                <w:szCs w:val="24"/>
              </w:rPr>
              <w:t xml:space="preserve"> %</w:t>
            </w:r>
          </w:p>
        </w:tc>
      </w:tr>
      <w:tr w:rsidR="00AE7DC4" w:rsidRPr="001939A0" w:rsidTr="00AE7DC4">
        <w:tc>
          <w:tcPr>
            <w:tcW w:w="3978" w:type="dxa"/>
            <w:tcBorders>
              <w:top w:val="single" w:sz="4" w:space="0" w:color="auto"/>
            </w:tcBorders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Equity Ownership:</w:t>
            </w:r>
            <w:r w:rsidRPr="001939A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AE7DC4" w:rsidRPr="001939A0" w:rsidRDefault="00826AE2" w:rsidP="001939A0">
            <w:pPr>
              <w:pStyle w:val="NoSpacing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80</w:t>
            </w:r>
          </w:p>
        </w:tc>
        <w:tc>
          <w:tcPr>
            <w:tcW w:w="2718" w:type="dxa"/>
          </w:tcPr>
          <w:p w:rsidR="00AE7DC4" w:rsidRPr="001939A0" w:rsidRDefault="00826AE2" w:rsidP="001939A0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AE7DC4" w:rsidRPr="001939A0" w:rsidTr="009C06A0">
        <w:tc>
          <w:tcPr>
            <w:tcW w:w="3978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 xml:space="preserve">Profit Share:  </w:t>
            </w:r>
          </w:p>
        </w:tc>
        <w:tc>
          <w:tcPr>
            <w:tcW w:w="2880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939A0"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2718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939A0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</w:p>
        </w:tc>
      </w:tr>
      <w:tr w:rsidR="00AE7DC4" w:rsidRPr="001939A0" w:rsidTr="00715D41">
        <w:tc>
          <w:tcPr>
            <w:tcW w:w="3978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Decision Making:</w:t>
            </w:r>
          </w:p>
        </w:tc>
        <w:tc>
          <w:tcPr>
            <w:tcW w:w="2880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939A0">
              <w:rPr>
                <w:rFonts w:cstheme="minorHAnsi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2718" w:type="dxa"/>
          </w:tcPr>
          <w:p w:rsidR="00AE7DC4" w:rsidRPr="001939A0" w:rsidRDefault="00AE7DC4" w:rsidP="001939A0">
            <w:pPr>
              <w:pStyle w:val="NoSpacing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939A0"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</w:p>
        </w:tc>
      </w:tr>
    </w:tbl>
    <w:p w:rsidR="00AE7DC4" w:rsidRPr="001939A0" w:rsidRDefault="00AE7DC4" w:rsidP="001939A0">
      <w:pPr>
        <w:pStyle w:val="NoSpacing"/>
        <w:rPr>
          <w:rFonts w:cstheme="minorHAnsi"/>
          <w:sz w:val="20"/>
          <w:szCs w:val="20"/>
        </w:rPr>
      </w:pPr>
      <w:r w:rsidRPr="001939A0">
        <w:rPr>
          <w:rFonts w:cstheme="minorHAnsi"/>
          <w:sz w:val="20"/>
          <w:szCs w:val="20"/>
        </w:rPr>
        <w:t>*Decision Making Should NEVER EVER be 50/50.</w:t>
      </w:r>
    </w:p>
    <w:p w:rsidR="00150234" w:rsidRPr="001939A0" w:rsidRDefault="00150234" w:rsidP="001939A0">
      <w:pPr>
        <w:pStyle w:val="NoSpacing"/>
        <w:rPr>
          <w:rFonts w:cstheme="minorHAnsi"/>
          <w:b/>
          <w:sz w:val="24"/>
          <w:szCs w:val="24"/>
        </w:rPr>
      </w:pP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</w:p>
    <w:p w:rsidR="00EE1B1C" w:rsidRPr="001939A0" w:rsidRDefault="00C65CE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I</w:t>
      </w:r>
      <w:r w:rsidR="00150234" w:rsidRPr="001939A0">
        <w:rPr>
          <w:rFonts w:cstheme="minorHAnsi"/>
          <w:b/>
          <w:sz w:val="32"/>
          <w:szCs w:val="32"/>
        </w:rPr>
        <w:t>NPUT INTO BUSINES</w:t>
      </w:r>
      <w:r w:rsidR="00AE7DC4" w:rsidRPr="001939A0">
        <w:rPr>
          <w:rFonts w:cstheme="minorHAnsi"/>
          <w:b/>
          <w:sz w:val="32"/>
          <w:szCs w:val="32"/>
        </w:rPr>
        <w:t>S</w:t>
      </w:r>
    </w:p>
    <w:p w:rsidR="00EE1B1C" w:rsidRPr="001939A0" w:rsidRDefault="00EE1B1C" w:rsidP="001939A0">
      <w:pPr>
        <w:pStyle w:val="NoSpacing"/>
        <w:rPr>
          <w:rFonts w:cstheme="minorHAnsi"/>
          <w:b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Party A:</w:t>
      </w:r>
      <w:r w:rsidR="00150234" w:rsidRPr="001939A0">
        <w:rPr>
          <w:rFonts w:cstheme="minorHAnsi"/>
          <w:sz w:val="24"/>
          <w:szCs w:val="24"/>
        </w:rPr>
        <w:t xml:space="preserve"> </w:t>
      </w:r>
      <w:r w:rsidR="00150234" w:rsidRPr="001939A0">
        <w:rPr>
          <w:rFonts w:cstheme="minorHAnsi"/>
          <w:color w:val="FF0000"/>
          <w:sz w:val="24"/>
          <w:szCs w:val="24"/>
        </w:rPr>
        <w:t>22 Lakh Rupees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 transferred into company account within 1 week of accounts opening.</w:t>
      </w:r>
    </w:p>
    <w:p w:rsidR="00EE1B1C" w:rsidRPr="001939A0" w:rsidRDefault="00EE1B1C" w:rsidP="001939A0">
      <w:pPr>
        <w:pStyle w:val="NoSpacing"/>
        <w:rPr>
          <w:rFonts w:cstheme="minorHAnsi"/>
          <w:b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Party B:</w:t>
      </w:r>
      <w:r w:rsidR="00150234" w:rsidRPr="001939A0">
        <w:rPr>
          <w:rFonts w:cstheme="minorHAnsi"/>
          <w:b/>
          <w:sz w:val="24"/>
          <w:szCs w:val="24"/>
        </w:rPr>
        <w:t xml:space="preserve"> </w:t>
      </w:r>
      <w:r w:rsidR="00150234" w:rsidRPr="001939A0">
        <w:rPr>
          <w:rFonts w:cstheme="minorHAnsi"/>
          <w:color w:val="FF0000"/>
          <w:sz w:val="24"/>
          <w:szCs w:val="24"/>
        </w:rPr>
        <w:t>Expertise in operating food distribution business.</w:t>
      </w:r>
    </w:p>
    <w:p w:rsidR="00EE1B1C" w:rsidRPr="001939A0" w:rsidRDefault="00EE1B1C" w:rsidP="001939A0">
      <w:pPr>
        <w:pStyle w:val="NoSpacing"/>
        <w:rPr>
          <w:rFonts w:cstheme="minorHAnsi"/>
          <w:b/>
          <w:sz w:val="32"/>
          <w:szCs w:val="32"/>
        </w:rPr>
      </w:pPr>
    </w:p>
    <w:p w:rsidR="00F67904" w:rsidRPr="001939A0" w:rsidRDefault="00F6790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BANKING</w:t>
      </w:r>
    </w:p>
    <w:p w:rsidR="00F67904" w:rsidRPr="001939A0" w:rsidRDefault="00F67904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lastRenderedPageBreak/>
        <w:t xml:space="preserve">All banking shall be done via Habib </w:t>
      </w:r>
      <w:proofErr w:type="gramStart"/>
      <w:r w:rsidRPr="001939A0">
        <w:rPr>
          <w:rFonts w:cstheme="minorHAnsi"/>
          <w:color w:val="FF0000"/>
          <w:sz w:val="24"/>
          <w:szCs w:val="24"/>
        </w:rPr>
        <w:t>Bank,</w:t>
      </w:r>
      <w:proofErr w:type="gramEnd"/>
      <w:r w:rsidRPr="001939A0">
        <w:rPr>
          <w:rFonts w:cstheme="minorHAnsi"/>
          <w:color w:val="FF0000"/>
          <w:sz w:val="24"/>
          <w:szCs w:val="24"/>
        </w:rPr>
        <w:t xml:space="preserve"> Both shareholders will have equal access. Maximum withdrawal allowed will be set to 5 lakhs per 24 hours.</w:t>
      </w:r>
    </w:p>
    <w:p w:rsidR="00F67904" w:rsidRPr="001939A0" w:rsidRDefault="00F67904" w:rsidP="001939A0">
      <w:pPr>
        <w:pStyle w:val="NoSpacing"/>
        <w:rPr>
          <w:rFonts w:cstheme="minorHAnsi"/>
          <w:b/>
          <w:sz w:val="32"/>
          <w:szCs w:val="32"/>
        </w:rPr>
      </w:pPr>
    </w:p>
    <w:p w:rsidR="00F67904" w:rsidRPr="001939A0" w:rsidRDefault="00F67904" w:rsidP="001939A0">
      <w:pPr>
        <w:pStyle w:val="NoSpacing"/>
        <w:rPr>
          <w:rFonts w:cstheme="minorHAnsi"/>
          <w:b/>
          <w:sz w:val="32"/>
          <w:szCs w:val="32"/>
        </w:rPr>
      </w:pPr>
    </w:p>
    <w:p w:rsidR="00560777" w:rsidRPr="001939A0" w:rsidRDefault="00C65CE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R</w:t>
      </w:r>
      <w:r w:rsidR="00AE7DC4" w:rsidRPr="001939A0">
        <w:rPr>
          <w:rFonts w:cstheme="minorHAnsi"/>
          <w:b/>
          <w:sz w:val="32"/>
          <w:szCs w:val="32"/>
        </w:rPr>
        <w:t>OLES &amp; RESPONIBILITIES</w:t>
      </w:r>
    </w:p>
    <w:p w:rsidR="0017176B" w:rsidRPr="001939A0" w:rsidRDefault="00EE1B1C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Part A</w:t>
      </w:r>
      <w:r w:rsidR="00AE7DC4" w:rsidRPr="001939A0">
        <w:rPr>
          <w:rFonts w:cstheme="minorHAnsi"/>
          <w:b/>
          <w:sz w:val="24"/>
          <w:szCs w:val="24"/>
        </w:rPr>
        <w:t xml:space="preserve">: 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Act as an investor, set direction, targets and guidelines. </w:t>
      </w:r>
      <w:r w:rsidR="00F67904" w:rsidRPr="001939A0">
        <w:rPr>
          <w:rFonts w:cstheme="minorHAnsi"/>
          <w:color w:val="FF0000"/>
          <w:sz w:val="24"/>
          <w:szCs w:val="24"/>
        </w:rPr>
        <w:t>Help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 increase distribution opportunities. Make major business decisions.</w:t>
      </w:r>
    </w:p>
    <w:p w:rsidR="00EE1B1C" w:rsidRPr="001939A0" w:rsidRDefault="00EE1B1C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Party B</w:t>
      </w:r>
      <w:r w:rsidR="00AE7DC4" w:rsidRPr="001939A0">
        <w:rPr>
          <w:rFonts w:cstheme="minorHAnsi"/>
          <w:b/>
          <w:sz w:val="24"/>
          <w:szCs w:val="24"/>
        </w:rPr>
        <w:t xml:space="preserve">: 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Will operate the business on a daily business, </w:t>
      </w:r>
      <w:r w:rsidR="00126CEB" w:rsidRPr="001939A0">
        <w:rPr>
          <w:rFonts w:cstheme="minorHAnsi"/>
          <w:color w:val="FF0000"/>
          <w:sz w:val="24"/>
          <w:szCs w:val="24"/>
        </w:rPr>
        <w:t>chase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 targets, increase efficiency, implement guidelines and maintain overall operations.</w:t>
      </w:r>
    </w:p>
    <w:p w:rsidR="00EE1B1C" w:rsidRPr="001939A0" w:rsidRDefault="00EE1B1C" w:rsidP="001939A0">
      <w:pPr>
        <w:pStyle w:val="NoSpacing"/>
        <w:rPr>
          <w:rFonts w:cstheme="minorHAnsi"/>
          <w:sz w:val="24"/>
          <w:szCs w:val="24"/>
        </w:rPr>
      </w:pP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</w:p>
    <w:p w:rsidR="00560777" w:rsidRPr="001939A0" w:rsidRDefault="00C65CE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C</w:t>
      </w:r>
      <w:r w:rsidR="00AE7DC4" w:rsidRPr="001939A0">
        <w:rPr>
          <w:rFonts w:cstheme="minorHAnsi"/>
          <w:b/>
          <w:sz w:val="32"/>
          <w:szCs w:val="32"/>
        </w:rPr>
        <w:t>ONFLICT RESOLUTION</w:t>
      </w:r>
    </w:p>
    <w:p w:rsidR="00C65CEC" w:rsidRPr="001939A0" w:rsidRDefault="00C65CEC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sz w:val="24"/>
          <w:szCs w:val="24"/>
        </w:rPr>
        <w:t>The following people will be allowed to mediate between both parties. They will hear both sides &amp; their judgement will be accepted by both parties. List names in order of priority.</w:t>
      </w:r>
    </w:p>
    <w:p w:rsidR="00C65CEC" w:rsidRPr="001939A0" w:rsidRDefault="00C65CEC" w:rsidP="001939A0">
      <w:pPr>
        <w:pStyle w:val="NoSpacing"/>
        <w:rPr>
          <w:rFonts w:cstheme="minorHAnsi"/>
          <w:sz w:val="24"/>
          <w:szCs w:val="24"/>
        </w:rPr>
      </w:pPr>
    </w:p>
    <w:p w:rsidR="00560777" w:rsidRPr="001939A0" w:rsidRDefault="00560777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 xml:space="preserve">First Choice </w:t>
      </w:r>
      <w:r w:rsidRPr="001939A0">
        <w:rPr>
          <w:rFonts w:cstheme="minorHAnsi"/>
          <w:b/>
          <w:sz w:val="24"/>
          <w:szCs w:val="24"/>
        </w:rPr>
        <w:t>Judge</w:t>
      </w:r>
      <w:r w:rsidRPr="001939A0">
        <w:rPr>
          <w:rFonts w:cstheme="minorHAnsi"/>
          <w:b/>
          <w:sz w:val="24"/>
          <w:szCs w:val="24"/>
        </w:rPr>
        <w:t>:</w:t>
      </w:r>
      <w:r w:rsidRPr="001939A0">
        <w:rPr>
          <w:rFonts w:cstheme="minorHAnsi"/>
          <w:sz w:val="24"/>
          <w:szCs w:val="24"/>
        </w:rPr>
        <w:t xml:space="preserve"> </w:t>
      </w:r>
      <w:r w:rsidR="006B2C85" w:rsidRPr="001939A0">
        <w:rPr>
          <w:rFonts w:cstheme="minorHAnsi"/>
          <w:sz w:val="24"/>
          <w:szCs w:val="24"/>
        </w:rPr>
        <w:t xml:space="preserve"> </w:t>
      </w:r>
      <w:r w:rsidR="006B2C85" w:rsidRPr="001939A0">
        <w:rPr>
          <w:rFonts w:cstheme="minorHAnsi"/>
          <w:color w:val="FF0000"/>
          <w:sz w:val="24"/>
          <w:szCs w:val="24"/>
        </w:rPr>
        <w:t xml:space="preserve">Ch. </w:t>
      </w:r>
      <w:proofErr w:type="spellStart"/>
      <w:r w:rsidR="006B2C85" w:rsidRPr="001939A0">
        <w:rPr>
          <w:rFonts w:cstheme="minorHAnsi"/>
          <w:color w:val="FF0000"/>
          <w:sz w:val="24"/>
          <w:szCs w:val="24"/>
        </w:rPr>
        <w:t>Imtiaz</w:t>
      </w:r>
      <w:proofErr w:type="spellEnd"/>
      <w:r w:rsidR="006B2C85" w:rsidRPr="001939A0">
        <w:rPr>
          <w:rFonts w:cstheme="minorHAnsi"/>
          <w:color w:val="FF0000"/>
          <w:sz w:val="24"/>
          <w:szCs w:val="24"/>
        </w:rPr>
        <w:t xml:space="preserve"> of </w:t>
      </w:r>
      <w:r w:rsidR="00C65CEC" w:rsidRPr="001939A0">
        <w:rPr>
          <w:rFonts w:cstheme="minorHAnsi"/>
          <w:color w:val="FF0000"/>
          <w:sz w:val="24"/>
          <w:szCs w:val="24"/>
        </w:rPr>
        <w:t>Chaudhary Cloth House</w:t>
      </w:r>
      <w:proofErr w:type="gramStart"/>
      <w:r w:rsidR="00C65CEC" w:rsidRPr="001939A0">
        <w:rPr>
          <w:rFonts w:cstheme="minorHAnsi"/>
          <w:color w:val="FF0000"/>
          <w:sz w:val="24"/>
          <w:szCs w:val="24"/>
        </w:rPr>
        <w:t>,  Address</w:t>
      </w:r>
      <w:proofErr w:type="gramEnd"/>
      <w:r w:rsidR="00C65CEC" w:rsidRPr="001939A0">
        <w:rPr>
          <w:rFonts w:cstheme="minorHAnsi"/>
          <w:color w:val="FF0000"/>
          <w:sz w:val="24"/>
          <w:szCs w:val="24"/>
        </w:rPr>
        <w:t xml:space="preserve"> + </w:t>
      </w:r>
      <w:r w:rsidR="006B2C85" w:rsidRPr="001939A0">
        <w:rPr>
          <w:rFonts w:cstheme="minorHAnsi"/>
          <w:color w:val="FF0000"/>
          <w:sz w:val="24"/>
          <w:szCs w:val="24"/>
        </w:rPr>
        <w:t>Phone</w:t>
      </w:r>
      <w:r w:rsidR="00C65CEC" w:rsidRPr="001939A0">
        <w:rPr>
          <w:rFonts w:cstheme="minorHAnsi"/>
          <w:color w:val="FF0000"/>
          <w:sz w:val="24"/>
          <w:szCs w:val="24"/>
        </w:rPr>
        <w:t>.</w:t>
      </w:r>
    </w:p>
    <w:p w:rsidR="00C65CEC" w:rsidRPr="001939A0" w:rsidRDefault="00560777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Second Choice Judge</w:t>
      </w:r>
      <w:r w:rsidRPr="001939A0">
        <w:rPr>
          <w:rFonts w:cstheme="minorHAnsi"/>
          <w:b/>
          <w:sz w:val="24"/>
          <w:szCs w:val="24"/>
        </w:rPr>
        <w:t>:</w:t>
      </w:r>
      <w:r w:rsidR="00C65CEC" w:rsidRPr="001939A0">
        <w:rPr>
          <w:rFonts w:cstheme="minorHAnsi"/>
          <w:sz w:val="24"/>
          <w:szCs w:val="24"/>
        </w:rPr>
        <w:t xml:space="preserve"> </w:t>
      </w:r>
      <w:r w:rsidR="00C65CEC" w:rsidRPr="001939A0">
        <w:rPr>
          <w:rFonts w:cstheme="minorHAnsi"/>
          <w:color w:val="FF0000"/>
          <w:sz w:val="24"/>
          <w:szCs w:val="24"/>
        </w:rPr>
        <w:t xml:space="preserve">Dr. </w:t>
      </w:r>
      <w:proofErr w:type="spellStart"/>
      <w:r w:rsidR="00C65CEC" w:rsidRPr="001939A0">
        <w:rPr>
          <w:rFonts w:cstheme="minorHAnsi"/>
          <w:color w:val="FF0000"/>
          <w:sz w:val="24"/>
          <w:szCs w:val="24"/>
        </w:rPr>
        <w:t>Ikram</w:t>
      </w:r>
      <w:proofErr w:type="spellEnd"/>
      <w:r w:rsidR="00C65CEC" w:rsidRPr="001939A0">
        <w:rPr>
          <w:rFonts w:cstheme="minorHAnsi"/>
          <w:color w:val="FF0000"/>
          <w:sz w:val="24"/>
          <w:szCs w:val="24"/>
        </w:rPr>
        <w:t xml:space="preserve"> of District Hospital </w:t>
      </w:r>
      <w:proofErr w:type="spellStart"/>
      <w:r w:rsidR="00C65CEC" w:rsidRPr="001939A0">
        <w:rPr>
          <w:rFonts w:cstheme="minorHAnsi"/>
          <w:color w:val="FF0000"/>
          <w:sz w:val="24"/>
          <w:szCs w:val="24"/>
        </w:rPr>
        <w:t>Kotli</w:t>
      </w:r>
      <w:proofErr w:type="spellEnd"/>
      <w:r w:rsidR="00C65CEC" w:rsidRPr="001939A0">
        <w:rPr>
          <w:rFonts w:cstheme="minorHAnsi"/>
          <w:color w:val="FF0000"/>
          <w:sz w:val="24"/>
          <w:szCs w:val="24"/>
        </w:rPr>
        <w:t>,</w:t>
      </w:r>
      <w:r w:rsidR="00AE7DC4" w:rsidRPr="001939A0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AE7DC4" w:rsidRPr="001939A0">
        <w:rPr>
          <w:rFonts w:cstheme="minorHAnsi"/>
          <w:color w:val="FF0000"/>
          <w:sz w:val="24"/>
          <w:szCs w:val="24"/>
        </w:rPr>
        <w:t>A</w:t>
      </w:r>
      <w:r w:rsidR="00C65CEC" w:rsidRPr="001939A0">
        <w:rPr>
          <w:rFonts w:cstheme="minorHAnsi"/>
          <w:color w:val="FF0000"/>
          <w:sz w:val="24"/>
          <w:szCs w:val="24"/>
        </w:rPr>
        <w:t>address</w:t>
      </w:r>
      <w:proofErr w:type="spellEnd"/>
      <w:r w:rsidR="00AE7DC4" w:rsidRPr="001939A0">
        <w:rPr>
          <w:rFonts w:cstheme="minorHAnsi"/>
          <w:color w:val="FF0000"/>
          <w:sz w:val="24"/>
          <w:szCs w:val="24"/>
        </w:rPr>
        <w:t xml:space="preserve"> +</w:t>
      </w:r>
      <w:r w:rsidR="00C65CEC" w:rsidRPr="001939A0">
        <w:rPr>
          <w:rFonts w:cstheme="minorHAnsi"/>
          <w:color w:val="FF0000"/>
          <w:sz w:val="24"/>
          <w:szCs w:val="24"/>
        </w:rPr>
        <w:t xml:space="preserve"> phone.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Third Choice Judge:</w:t>
      </w:r>
      <w:r w:rsidRPr="001939A0">
        <w:rPr>
          <w:rFonts w:cstheme="minorHAnsi"/>
          <w:sz w:val="24"/>
          <w:szCs w:val="24"/>
        </w:rPr>
        <w:t xml:space="preserve"> </w:t>
      </w:r>
      <w:r w:rsidR="00C65CEC" w:rsidRPr="001939A0">
        <w:rPr>
          <w:rFonts w:cstheme="minorHAnsi"/>
          <w:color w:val="FF0000"/>
          <w:sz w:val="24"/>
          <w:szCs w:val="24"/>
        </w:rPr>
        <w:t xml:space="preserve">Haji </w:t>
      </w:r>
      <w:proofErr w:type="spellStart"/>
      <w:r w:rsidR="00C65CEC" w:rsidRPr="001939A0">
        <w:rPr>
          <w:rFonts w:cstheme="minorHAnsi"/>
          <w:color w:val="FF0000"/>
          <w:sz w:val="24"/>
          <w:szCs w:val="24"/>
        </w:rPr>
        <w:t>Khayat</w:t>
      </w:r>
      <w:proofErr w:type="spellEnd"/>
      <w:r w:rsidR="00C65CEC" w:rsidRPr="001939A0">
        <w:rPr>
          <w:rFonts w:cstheme="minorHAnsi"/>
          <w:color w:val="FF0000"/>
          <w:sz w:val="24"/>
          <w:szCs w:val="24"/>
        </w:rPr>
        <w:t xml:space="preserve"> Khan of Dream House Builders, Address + Phone.</w:t>
      </w:r>
    </w:p>
    <w:p w:rsidR="00560777" w:rsidRPr="001939A0" w:rsidRDefault="00126CEB" w:rsidP="001939A0">
      <w:pPr>
        <w:pStyle w:val="NoSpacing"/>
        <w:rPr>
          <w:rFonts w:cstheme="minorHAnsi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Fourth Choice:</w:t>
      </w:r>
      <w:r w:rsidRPr="001939A0">
        <w:rPr>
          <w:rFonts w:cstheme="minorHAnsi"/>
          <w:sz w:val="24"/>
          <w:szCs w:val="24"/>
        </w:rPr>
        <w:t xml:space="preserve"> Local Court System, each party will bear own costs.</w:t>
      </w:r>
    </w:p>
    <w:p w:rsidR="00C65CEC" w:rsidRPr="001939A0" w:rsidRDefault="00C65CEC" w:rsidP="001939A0">
      <w:pPr>
        <w:pStyle w:val="NoSpacing"/>
        <w:rPr>
          <w:rFonts w:cstheme="minorHAnsi"/>
          <w:b/>
          <w:sz w:val="24"/>
          <w:szCs w:val="24"/>
        </w:rPr>
      </w:pPr>
    </w:p>
    <w:p w:rsidR="00126CEB" w:rsidRPr="001939A0" w:rsidRDefault="00126CEB" w:rsidP="001939A0">
      <w:pPr>
        <w:pStyle w:val="NoSpacing"/>
        <w:rPr>
          <w:rFonts w:cstheme="minorHAnsi"/>
          <w:b/>
          <w:sz w:val="24"/>
          <w:szCs w:val="24"/>
        </w:rPr>
      </w:pPr>
    </w:p>
    <w:p w:rsidR="00C65CEC" w:rsidRPr="001939A0" w:rsidRDefault="00C65CE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D</w:t>
      </w:r>
      <w:r w:rsidR="00F67904" w:rsidRPr="001939A0">
        <w:rPr>
          <w:rFonts w:cstheme="minorHAnsi"/>
          <w:b/>
          <w:sz w:val="32"/>
          <w:szCs w:val="32"/>
        </w:rPr>
        <w:t>ATES</w:t>
      </w:r>
    </w:p>
    <w:p w:rsidR="00560777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Contract Start Date:</w:t>
      </w:r>
      <w:r w:rsidR="00C65CEC" w:rsidRPr="001939A0">
        <w:rPr>
          <w:rFonts w:cstheme="minorHAnsi"/>
          <w:sz w:val="24"/>
          <w:szCs w:val="24"/>
        </w:rPr>
        <w:t xml:space="preserve"> </w:t>
      </w:r>
      <w:r w:rsidR="00C65CEC" w:rsidRPr="001939A0">
        <w:rPr>
          <w:rFonts w:cstheme="minorHAnsi"/>
          <w:color w:val="FF0000"/>
          <w:sz w:val="24"/>
          <w:szCs w:val="24"/>
        </w:rPr>
        <w:t>10</w:t>
      </w:r>
      <w:r w:rsidR="00C65CEC" w:rsidRPr="001939A0">
        <w:rPr>
          <w:rFonts w:cstheme="minorHAnsi"/>
          <w:color w:val="FF0000"/>
          <w:sz w:val="24"/>
          <w:szCs w:val="24"/>
          <w:vertAlign w:val="superscript"/>
        </w:rPr>
        <w:t>th</w:t>
      </w:r>
      <w:r w:rsidR="00C65CEC" w:rsidRPr="001939A0">
        <w:rPr>
          <w:rFonts w:cstheme="minorHAnsi"/>
          <w:color w:val="FF0000"/>
          <w:sz w:val="24"/>
          <w:szCs w:val="24"/>
        </w:rPr>
        <w:t xml:space="preserve"> October 2020</w:t>
      </w:r>
    </w:p>
    <w:p w:rsidR="001939A0" w:rsidRPr="001939A0" w:rsidRDefault="00560777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Contract End Date:</w:t>
      </w:r>
      <w:r w:rsidR="00C65CEC" w:rsidRPr="001939A0">
        <w:rPr>
          <w:rFonts w:cstheme="minorHAnsi"/>
          <w:sz w:val="24"/>
          <w:szCs w:val="24"/>
        </w:rPr>
        <w:t xml:space="preserve"> </w:t>
      </w:r>
      <w:r w:rsidR="00C65CEC" w:rsidRPr="001939A0">
        <w:rPr>
          <w:rFonts w:cstheme="minorHAnsi"/>
          <w:color w:val="FF0000"/>
          <w:sz w:val="24"/>
          <w:szCs w:val="24"/>
        </w:rPr>
        <w:t>Indefinite.</w:t>
      </w:r>
    </w:p>
    <w:p w:rsidR="001939A0" w:rsidRPr="001939A0" w:rsidRDefault="001939A0" w:rsidP="001939A0">
      <w:pPr>
        <w:pStyle w:val="NoSpacing"/>
        <w:rPr>
          <w:rFonts w:cstheme="minorHAnsi"/>
          <w:color w:val="FF0000"/>
          <w:sz w:val="24"/>
          <w:szCs w:val="24"/>
        </w:rPr>
      </w:pPr>
    </w:p>
    <w:p w:rsidR="001939A0" w:rsidRPr="001939A0" w:rsidRDefault="001939A0" w:rsidP="001939A0">
      <w:pPr>
        <w:pStyle w:val="NoSpacing"/>
        <w:rPr>
          <w:rFonts w:cstheme="minorHAnsi"/>
          <w:color w:val="FF0000"/>
          <w:sz w:val="24"/>
          <w:szCs w:val="24"/>
        </w:rPr>
      </w:pPr>
    </w:p>
    <w:p w:rsidR="00F67904" w:rsidRPr="001939A0" w:rsidRDefault="00F67904" w:rsidP="001939A0">
      <w:pPr>
        <w:pStyle w:val="NoSpacing"/>
        <w:numPr>
          <w:ilvl w:val="0"/>
          <w:numId w:val="2"/>
        </w:numPr>
        <w:rPr>
          <w:rFonts w:cstheme="minorHAnsi"/>
          <w:color w:val="000000" w:themeColor="text1"/>
          <w:sz w:val="32"/>
          <w:szCs w:val="32"/>
        </w:rPr>
      </w:pPr>
      <w:r w:rsidRPr="001939A0">
        <w:rPr>
          <w:rFonts w:cstheme="minorHAnsi"/>
          <w:b/>
          <w:color w:val="000000" w:themeColor="text1"/>
          <w:sz w:val="32"/>
          <w:szCs w:val="32"/>
        </w:rPr>
        <w:t>ASSETS</w:t>
      </w:r>
    </w:p>
    <w:p w:rsidR="00EE1B1C" w:rsidRPr="001939A0" w:rsidRDefault="00EE1B1C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Assets Lent to Business:</w:t>
      </w:r>
      <w:r w:rsidR="00F67904" w:rsidRPr="001939A0">
        <w:rPr>
          <w:rFonts w:cstheme="minorHAnsi"/>
          <w:sz w:val="24"/>
          <w:szCs w:val="24"/>
        </w:rPr>
        <w:t xml:space="preserve"> </w:t>
      </w:r>
      <w:proofErr w:type="spellStart"/>
      <w:r w:rsidR="00F67904" w:rsidRPr="001939A0">
        <w:rPr>
          <w:rFonts w:cstheme="minorHAnsi"/>
          <w:color w:val="FF0000"/>
          <w:sz w:val="24"/>
          <w:szCs w:val="24"/>
        </w:rPr>
        <w:t>Shehzore</w:t>
      </w:r>
      <w:proofErr w:type="spellEnd"/>
      <w:r w:rsidR="00F67904" w:rsidRPr="001939A0">
        <w:rPr>
          <w:rFonts w:cstheme="minorHAnsi"/>
          <w:color w:val="FF0000"/>
          <w:sz w:val="24"/>
          <w:szCs w:val="24"/>
        </w:rPr>
        <w:t xml:space="preserve"> truck (provided for free by Party A, after 3 months, business must pay rent of 25,000 per month). </w:t>
      </w:r>
    </w:p>
    <w:p w:rsidR="00EE1B1C" w:rsidRPr="001939A0" w:rsidRDefault="00EE1B1C" w:rsidP="001939A0">
      <w:pPr>
        <w:pStyle w:val="NoSpacing"/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b/>
          <w:sz w:val="24"/>
          <w:szCs w:val="24"/>
        </w:rPr>
        <w:t>Assets Owned by Business:</w:t>
      </w:r>
      <w:r w:rsidR="00F67904" w:rsidRPr="001939A0">
        <w:rPr>
          <w:rFonts w:cstheme="minorHAnsi"/>
          <w:sz w:val="24"/>
          <w:szCs w:val="24"/>
        </w:rPr>
        <w:t xml:space="preserve"> </w:t>
      </w:r>
      <w:r w:rsidR="00F67904" w:rsidRPr="001939A0">
        <w:rPr>
          <w:rFonts w:cstheme="minorHAnsi"/>
          <w:color w:val="FF0000"/>
          <w:sz w:val="24"/>
          <w:szCs w:val="24"/>
        </w:rPr>
        <w:t>Fork lift truck, computers, 3 phones, 2 Honda 70 motor bikes, office furniture, Stock in hand.</w:t>
      </w:r>
    </w:p>
    <w:p w:rsidR="00EE1B1C" w:rsidRPr="001939A0" w:rsidRDefault="00EE1B1C" w:rsidP="001939A0">
      <w:pPr>
        <w:pStyle w:val="NoSpacing"/>
        <w:rPr>
          <w:rFonts w:cstheme="minorHAnsi"/>
          <w:sz w:val="24"/>
          <w:szCs w:val="24"/>
        </w:rPr>
      </w:pPr>
    </w:p>
    <w:p w:rsidR="001939A0" w:rsidRPr="001939A0" w:rsidRDefault="001939A0" w:rsidP="001939A0">
      <w:pPr>
        <w:pStyle w:val="NoSpacing"/>
        <w:rPr>
          <w:rFonts w:cstheme="minorHAnsi"/>
          <w:sz w:val="24"/>
          <w:szCs w:val="24"/>
        </w:rPr>
      </w:pPr>
    </w:p>
    <w:p w:rsidR="00EE1B1C" w:rsidRPr="001939A0" w:rsidRDefault="00EE1B1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W</w:t>
      </w:r>
      <w:r w:rsidR="00F67904" w:rsidRPr="001939A0">
        <w:rPr>
          <w:rFonts w:cstheme="minorHAnsi"/>
          <w:b/>
          <w:sz w:val="32"/>
          <w:szCs w:val="32"/>
        </w:rPr>
        <w:t>HAT WILL BREAK THE CONTRACT?</w:t>
      </w:r>
    </w:p>
    <w:p w:rsidR="00EE1B1C" w:rsidRPr="001939A0" w:rsidRDefault="00EE1B1C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 xml:space="preserve">Party </w:t>
      </w:r>
      <w:r w:rsidR="00F67904" w:rsidRPr="001939A0">
        <w:rPr>
          <w:rFonts w:cstheme="minorHAnsi"/>
          <w:color w:val="FF0000"/>
          <w:sz w:val="24"/>
          <w:szCs w:val="24"/>
        </w:rPr>
        <w:t>B</w:t>
      </w:r>
      <w:r w:rsidRPr="001939A0">
        <w:rPr>
          <w:rFonts w:cstheme="minorHAnsi"/>
          <w:color w:val="FF0000"/>
          <w:sz w:val="24"/>
          <w:szCs w:val="24"/>
        </w:rPr>
        <w:t xml:space="preserve"> abandons business/shop/factory</w:t>
      </w:r>
    </w:p>
    <w:p w:rsidR="00EE1B1C" w:rsidRPr="001939A0" w:rsidRDefault="00EE1B1C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 xml:space="preserve">Business does not reach 5 lakhs sale a month </w:t>
      </w:r>
      <w:r w:rsidR="00F67904" w:rsidRPr="001939A0">
        <w:rPr>
          <w:rFonts w:cstheme="minorHAnsi"/>
          <w:color w:val="FF0000"/>
          <w:sz w:val="24"/>
          <w:szCs w:val="24"/>
        </w:rPr>
        <w:t>3</w:t>
      </w:r>
      <w:r w:rsidRPr="001939A0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1939A0">
        <w:rPr>
          <w:rFonts w:cstheme="minorHAnsi"/>
          <w:color w:val="FF0000"/>
          <w:sz w:val="24"/>
          <w:szCs w:val="24"/>
        </w:rPr>
        <w:t xml:space="preserve"> Month</w:t>
      </w:r>
    </w:p>
    <w:p w:rsidR="00EE1B1C" w:rsidRPr="001939A0" w:rsidRDefault="00EE1B1C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 xml:space="preserve">Business does not reach 1 lakh in profit a month by </w:t>
      </w:r>
      <w:r w:rsidR="00F67904" w:rsidRPr="001939A0">
        <w:rPr>
          <w:rFonts w:cstheme="minorHAnsi"/>
          <w:color w:val="FF0000"/>
          <w:sz w:val="24"/>
          <w:szCs w:val="24"/>
        </w:rPr>
        <w:t>4</w:t>
      </w:r>
      <w:r w:rsidRPr="001939A0">
        <w:rPr>
          <w:rFonts w:cstheme="minorHAnsi"/>
          <w:color w:val="FF0000"/>
          <w:sz w:val="24"/>
          <w:szCs w:val="24"/>
          <w:vertAlign w:val="superscript"/>
        </w:rPr>
        <w:t>rd</w:t>
      </w:r>
      <w:r w:rsidRPr="001939A0">
        <w:rPr>
          <w:rFonts w:cstheme="minorHAnsi"/>
          <w:color w:val="FF0000"/>
          <w:sz w:val="24"/>
          <w:szCs w:val="24"/>
        </w:rPr>
        <w:t xml:space="preserve"> Month</w:t>
      </w:r>
    </w:p>
    <w:p w:rsidR="00EE1B1C" w:rsidRPr="001939A0" w:rsidRDefault="00EE1B1C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Business runs out of money to operate.</w:t>
      </w:r>
    </w:p>
    <w:p w:rsidR="00EE1B1C" w:rsidRPr="001939A0" w:rsidRDefault="00EE1B1C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Mutual agreement of both parties to part ways.</w:t>
      </w:r>
    </w:p>
    <w:p w:rsidR="00150234" w:rsidRPr="001939A0" w:rsidRDefault="00150234" w:rsidP="00DF12BB">
      <w:pPr>
        <w:pStyle w:val="NoSpacing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Discrepancy in account keeping.</w:t>
      </w:r>
    </w:p>
    <w:p w:rsidR="00EE1B1C" w:rsidRPr="001939A0" w:rsidRDefault="00EE1B1C" w:rsidP="001939A0">
      <w:pPr>
        <w:pStyle w:val="NoSpacing"/>
        <w:rPr>
          <w:rFonts w:cstheme="minorHAnsi"/>
          <w:sz w:val="24"/>
          <w:szCs w:val="24"/>
        </w:rPr>
      </w:pPr>
    </w:p>
    <w:p w:rsidR="00126CEB" w:rsidRPr="001939A0" w:rsidRDefault="00126CEB" w:rsidP="001939A0">
      <w:pPr>
        <w:pStyle w:val="NoSpacing"/>
        <w:rPr>
          <w:rFonts w:cstheme="minorHAnsi"/>
          <w:sz w:val="24"/>
          <w:szCs w:val="24"/>
        </w:rPr>
      </w:pPr>
    </w:p>
    <w:p w:rsidR="00EE1B1C" w:rsidRPr="001939A0" w:rsidRDefault="00F6790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AFTER BREAKUP</w:t>
      </w:r>
    </w:p>
    <w:p w:rsidR="00EE1B1C" w:rsidRPr="001939A0" w:rsidRDefault="00EE1B1C" w:rsidP="00DF12BB">
      <w:pPr>
        <w:pStyle w:val="NoSpacing"/>
        <w:numPr>
          <w:ilvl w:val="0"/>
          <w:numId w:val="9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Who will own rights to brand/name of business</w:t>
      </w:r>
    </w:p>
    <w:p w:rsidR="00EE1B1C" w:rsidRPr="001939A0" w:rsidRDefault="00EE1B1C" w:rsidP="00DF12BB">
      <w:pPr>
        <w:pStyle w:val="NoSpacing"/>
        <w:numPr>
          <w:ilvl w:val="0"/>
          <w:numId w:val="9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How will business assets be divided?</w:t>
      </w:r>
    </w:p>
    <w:p w:rsidR="00EE1B1C" w:rsidRPr="001939A0" w:rsidRDefault="00EE1B1C" w:rsidP="00DF12BB">
      <w:pPr>
        <w:pStyle w:val="NoSpacing"/>
        <w:rPr>
          <w:rFonts w:cstheme="minorHAnsi"/>
          <w:sz w:val="24"/>
          <w:szCs w:val="24"/>
        </w:rPr>
      </w:pPr>
    </w:p>
    <w:p w:rsidR="00F67904" w:rsidRPr="001939A0" w:rsidRDefault="00F67904" w:rsidP="001939A0">
      <w:pPr>
        <w:pStyle w:val="NoSpacing"/>
        <w:rPr>
          <w:rFonts w:cstheme="minorHAnsi"/>
          <w:b/>
          <w:sz w:val="32"/>
          <w:szCs w:val="32"/>
        </w:rPr>
      </w:pPr>
    </w:p>
    <w:p w:rsidR="00EE1B1C" w:rsidRPr="001939A0" w:rsidRDefault="00EE1B1C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S</w:t>
      </w:r>
      <w:r w:rsidR="00F67904" w:rsidRPr="001939A0">
        <w:rPr>
          <w:rFonts w:cstheme="minorHAnsi"/>
          <w:b/>
          <w:sz w:val="32"/>
          <w:szCs w:val="32"/>
        </w:rPr>
        <w:t>ALE OF BUSINESS/SHARE</w:t>
      </w:r>
    </w:p>
    <w:p w:rsidR="00EE1B1C" w:rsidRPr="001939A0" w:rsidRDefault="00EE1B1C" w:rsidP="00DF12BB">
      <w:pPr>
        <w:pStyle w:val="NoSpacing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Can one person make the decision to sell the business?</w:t>
      </w:r>
    </w:p>
    <w:p w:rsidR="00EE1B1C" w:rsidRPr="001939A0" w:rsidRDefault="00EE1B1C" w:rsidP="00DF12BB">
      <w:pPr>
        <w:pStyle w:val="NoSpacing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Can one party sell their share?</w:t>
      </w:r>
    </w:p>
    <w:p w:rsidR="006B2C85" w:rsidRPr="001939A0" w:rsidRDefault="00EE1B1C" w:rsidP="00DF12BB">
      <w:pPr>
        <w:pStyle w:val="NoSpacing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Current share-holders have first right to any shares sold.</w:t>
      </w:r>
    </w:p>
    <w:p w:rsidR="00EE1B1C" w:rsidRPr="001939A0" w:rsidRDefault="00EE1B1C" w:rsidP="00DF12BB">
      <w:pPr>
        <w:pStyle w:val="NoSpacing"/>
        <w:numPr>
          <w:ilvl w:val="0"/>
          <w:numId w:val="10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 xml:space="preserve">All new owners must adhere to </w:t>
      </w:r>
      <w:r w:rsidR="006B2C85" w:rsidRPr="001939A0">
        <w:rPr>
          <w:rFonts w:cstheme="minorHAnsi"/>
          <w:color w:val="FF0000"/>
          <w:sz w:val="24"/>
          <w:szCs w:val="24"/>
        </w:rPr>
        <w:t>existing contract terms.</w:t>
      </w:r>
      <w:r w:rsidRPr="001939A0">
        <w:rPr>
          <w:rFonts w:cstheme="minorHAnsi"/>
          <w:color w:val="FF0000"/>
          <w:sz w:val="24"/>
          <w:szCs w:val="24"/>
        </w:rPr>
        <w:t xml:space="preserve"> </w:t>
      </w:r>
    </w:p>
    <w:p w:rsidR="00EE1B1C" w:rsidRPr="001939A0" w:rsidRDefault="00EE1B1C" w:rsidP="001939A0">
      <w:pPr>
        <w:pStyle w:val="NoSpacing"/>
        <w:rPr>
          <w:rFonts w:cstheme="minorHAnsi"/>
          <w:color w:val="FF0000"/>
          <w:sz w:val="24"/>
          <w:szCs w:val="24"/>
        </w:rPr>
      </w:pPr>
    </w:p>
    <w:p w:rsidR="001939A0" w:rsidRPr="001939A0" w:rsidRDefault="001939A0" w:rsidP="001939A0">
      <w:pPr>
        <w:pStyle w:val="NoSpacing"/>
        <w:ind w:left="720"/>
        <w:rPr>
          <w:rFonts w:cstheme="minorHAnsi"/>
          <w:b/>
          <w:sz w:val="32"/>
          <w:szCs w:val="32"/>
        </w:rPr>
      </w:pPr>
    </w:p>
    <w:p w:rsidR="00EE1B1C" w:rsidRPr="001939A0" w:rsidRDefault="00F67904" w:rsidP="001939A0">
      <w:pPr>
        <w:pStyle w:val="NoSpacing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>MISC. TERMS</w:t>
      </w:r>
    </w:p>
    <w:p w:rsidR="00C65CEC" w:rsidRPr="001939A0" w:rsidRDefault="00C65CEC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No family member or representative of either party is allowed to interfere with the business without written and attested permission of shareholder being represented.</w:t>
      </w:r>
    </w:p>
    <w:p w:rsidR="00C65CEC" w:rsidRPr="001939A0" w:rsidRDefault="003A1978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No Hiring of family members or friends as staff, contractors or goods providers.</w:t>
      </w:r>
    </w:p>
    <w:p w:rsidR="003A1978" w:rsidRPr="001939A0" w:rsidRDefault="003A1978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No selling of good in Gujarat City + 20km radius.</w:t>
      </w:r>
    </w:p>
    <w:p w:rsidR="003A1978" w:rsidRPr="001939A0" w:rsidRDefault="003A1978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All business accounts, updated by 3</w:t>
      </w:r>
      <w:r w:rsidRPr="001939A0">
        <w:rPr>
          <w:rFonts w:cstheme="minorHAnsi"/>
          <w:color w:val="FF0000"/>
          <w:sz w:val="24"/>
          <w:szCs w:val="24"/>
          <w:vertAlign w:val="superscript"/>
        </w:rPr>
        <w:t>rd</w:t>
      </w:r>
      <w:r w:rsidRPr="001939A0">
        <w:rPr>
          <w:rFonts w:cstheme="minorHAnsi"/>
          <w:color w:val="FF0000"/>
          <w:sz w:val="24"/>
          <w:szCs w:val="24"/>
        </w:rPr>
        <w:t xml:space="preserve"> party accountants on a weekly basis.</w:t>
      </w:r>
    </w:p>
    <w:p w:rsidR="003A1978" w:rsidRPr="001939A0" w:rsidRDefault="003A1978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No payments in excess of 2 Lacks without consent</w:t>
      </w:r>
      <w:r w:rsidR="00FD5350">
        <w:rPr>
          <w:rFonts w:cstheme="minorHAnsi"/>
          <w:color w:val="FF0000"/>
          <w:sz w:val="24"/>
          <w:szCs w:val="24"/>
        </w:rPr>
        <w:t xml:space="preserve"> of Part A</w:t>
      </w:r>
      <w:r w:rsidRPr="001939A0">
        <w:rPr>
          <w:rFonts w:cstheme="minorHAnsi"/>
          <w:color w:val="FF0000"/>
          <w:sz w:val="24"/>
          <w:szCs w:val="24"/>
        </w:rPr>
        <w:t>.</w:t>
      </w:r>
    </w:p>
    <w:p w:rsidR="00150234" w:rsidRPr="001939A0" w:rsidRDefault="00150234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All monies taken the previous day must be banked on a daily basis.</w:t>
      </w:r>
    </w:p>
    <w:p w:rsidR="00150234" w:rsidRPr="001939A0" w:rsidRDefault="00150234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We are not allowed to give or take credit.</w:t>
      </w:r>
    </w:p>
    <w:p w:rsidR="00150234" w:rsidRPr="001939A0" w:rsidRDefault="00126CEB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Shareholders</w:t>
      </w:r>
      <w:r w:rsidR="00150234" w:rsidRPr="001939A0">
        <w:rPr>
          <w:rFonts w:cstheme="minorHAnsi"/>
          <w:color w:val="FF0000"/>
          <w:sz w:val="24"/>
          <w:szCs w:val="24"/>
        </w:rPr>
        <w:t xml:space="preserve"> are not allowed to withdraw wages.</w:t>
      </w:r>
    </w:p>
    <w:p w:rsidR="00150234" w:rsidRPr="001939A0" w:rsidRDefault="00150234" w:rsidP="00DF12BB">
      <w:pPr>
        <w:pStyle w:val="NoSpacing"/>
        <w:numPr>
          <w:ilvl w:val="0"/>
          <w:numId w:val="11"/>
        </w:numPr>
        <w:rPr>
          <w:rFonts w:cstheme="minorHAnsi"/>
          <w:color w:val="FF0000"/>
          <w:sz w:val="24"/>
          <w:szCs w:val="24"/>
        </w:rPr>
      </w:pPr>
      <w:r w:rsidRPr="001939A0">
        <w:rPr>
          <w:rFonts w:cstheme="minorHAnsi"/>
          <w:color w:val="FF0000"/>
          <w:sz w:val="24"/>
          <w:szCs w:val="24"/>
        </w:rPr>
        <w:t>Profit distribution every 3 months.</w:t>
      </w:r>
    </w:p>
    <w:p w:rsidR="00C65CEC" w:rsidRPr="001939A0" w:rsidRDefault="00C65CEC" w:rsidP="001939A0">
      <w:pPr>
        <w:pStyle w:val="NoSpacing"/>
        <w:rPr>
          <w:rFonts w:cstheme="minorHAnsi"/>
          <w:sz w:val="24"/>
          <w:szCs w:val="24"/>
        </w:rPr>
      </w:pPr>
    </w:p>
    <w:p w:rsidR="00126CEB" w:rsidRPr="001939A0" w:rsidRDefault="00126CEB" w:rsidP="001939A0">
      <w:pPr>
        <w:pStyle w:val="NoSpacing"/>
        <w:rPr>
          <w:rFonts w:cstheme="minorHAnsi"/>
          <w:sz w:val="24"/>
          <w:szCs w:val="24"/>
        </w:rPr>
      </w:pPr>
    </w:p>
    <w:p w:rsidR="00EE1B1C" w:rsidRPr="001939A0" w:rsidRDefault="001939A0" w:rsidP="001939A0">
      <w:pPr>
        <w:pStyle w:val="NoSpacing"/>
        <w:rPr>
          <w:rFonts w:cstheme="minorHAnsi"/>
          <w:b/>
          <w:sz w:val="32"/>
          <w:szCs w:val="32"/>
        </w:rPr>
      </w:pPr>
      <w:r w:rsidRPr="001939A0">
        <w:rPr>
          <w:rFonts w:cstheme="minorHAnsi"/>
          <w:b/>
          <w:sz w:val="32"/>
          <w:szCs w:val="32"/>
        </w:rPr>
        <w:t xml:space="preserve">15. </w:t>
      </w:r>
      <w:r w:rsidR="006B2C85" w:rsidRPr="001939A0">
        <w:rPr>
          <w:rFonts w:cstheme="minorHAnsi"/>
          <w:b/>
          <w:sz w:val="32"/>
          <w:szCs w:val="32"/>
        </w:rPr>
        <w:t>S</w:t>
      </w:r>
      <w:r w:rsidR="00F67904" w:rsidRPr="001939A0">
        <w:rPr>
          <w:rFonts w:cstheme="minorHAnsi"/>
          <w:b/>
          <w:sz w:val="32"/>
          <w:szCs w:val="32"/>
        </w:rPr>
        <w:t>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5CEC" w:rsidRPr="001939A0" w:rsidTr="003A1978">
        <w:tc>
          <w:tcPr>
            <w:tcW w:w="4788" w:type="dxa"/>
          </w:tcPr>
          <w:p w:rsidR="00C65CEC" w:rsidRPr="001939A0" w:rsidRDefault="00C65CEC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Party A:</w:t>
            </w:r>
          </w:p>
          <w:p w:rsidR="00126CEB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Full Name: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Azad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Chaiwala</w:t>
            </w:r>
            <w:proofErr w:type="spellEnd"/>
          </w:p>
          <w:p w:rsidR="00126CEB" w:rsidRPr="001939A0" w:rsidRDefault="00126CEB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Date: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3A1978" w:rsidRPr="001939A0" w:rsidRDefault="003A1978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3A1978" w:rsidRPr="001939A0" w:rsidRDefault="003A1978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8" w:type="dxa"/>
          </w:tcPr>
          <w:p w:rsidR="00C65CEC" w:rsidRPr="001939A0" w:rsidRDefault="00C65CEC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Party B:</w:t>
            </w:r>
          </w:p>
          <w:p w:rsidR="00C65CEC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Full Name: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Shahid</w:t>
            </w:r>
            <w:proofErr w:type="spellEnd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Hussain</w:t>
            </w:r>
          </w:p>
          <w:p w:rsidR="00126CEB" w:rsidRPr="001939A0" w:rsidRDefault="00126CEB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Date: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126CEB" w:rsidRPr="001939A0" w:rsidRDefault="00126CEB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65CEC" w:rsidRPr="001939A0" w:rsidTr="003A1978">
        <w:tc>
          <w:tcPr>
            <w:tcW w:w="4788" w:type="dxa"/>
          </w:tcPr>
          <w:p w:rsidR="00C65CEC" w:rsidRPr="001939A0" w:rsidRDefault="00C65CEC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Witness 1:</w:t>
            </w:r>
          </w:p>
          <w:p w:rsidR="00C65CEC" w:rsidRPr="001939A0" w:rsidRDefault="00C65CEC" w:rsidP="001939A0">
            <w:pPr>
              <w:pStyle w:val="NoSpacing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Full Name: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Pehla</w:t>
            </w:r>
            <w:proofErr w:type="spellEnd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Gwah</w:t>
            </w:r>
            <w:proofErr w:type="spellEnd"/>
          </w:p>
          <w:p w:rsidR="00C65CEC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Address: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Phone: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  <w:r w:rsidR="001939A0" w:rsidRPr="001939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65CEC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National ID No: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126CEB" w:rsidRPr="001939A0" w:rsidRDefault="00126CEB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Date: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</w:tc>
        <w:tc>
          <w:tcPr>
            <w:tcW w:w="4788" w:type="dxa"/>
          </w:tcPr>
          <w:p w:rsidR="00C65CEC" w:rsidRPr="001939A0" w:rsidRDefault="00C65CEC" w:rsidP="001939A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1939A0">
              <w:rPr>
                <w:rFonts w:cstheme="minorHAnsi"/>
                <w:b/>
                <w:sz w:val="24"/>
                <w:szCs w:val="24"/>
              </w:rPr>
              <w:t>Witness 1:</w:t>
            </w:r>
          </w:p>
          <w:p w:rsidR="00C65CEC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Full Name: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Doosra</w:t>
            </w:r>
            <w:proofErr w:type="spellEnd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Gwah</w:t>
            </w:r>
            <w:proofErr w:type="spellEnd"/>
          </w:p>
          <w:p w:rsidR="00C65CEC" w:rsidRPr="001939A0" w:rsidRDefault="00C65CEC" w:rsidP="001939A0">
            <w:pPr>
              <w:pStyle w:val="NoSpacing"/>
              <w:rPr>
                <w:rFonts w:cstheme="minorHAnsi"/>
                <w:color w:val="E36C0A" w:themeColor="accent6" w:themeShade="BF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Address: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C65CEC" w:rsidRP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Phone: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  <w:p w:rsidR="001939A0" w:rsidRDefault="00C65CEC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National ID No: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  <w:r w:rsidR="001939A0" w:rsidRPr="001939A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26CEB" w:rsidRPr="001939A0" w:rsidRDefault="00126CEB" w:rsidP="001939A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1939A0">
              <w:rPr>
                <w:rFonts w:cstheme="minorHAnsi"/>
                <w:sz w:val="24"/>
                <w:szCs w:val="24"/>
              </w:rPr>
              <w:t>Date:</w:t>
            </w:r>
            <w:r w:rsidR="001939A0">
              <w:rPr>
                <w:rFonts w:cstheme="minorHAnsi"/>
                <w:sz w:val="24"/>
                <w:szCs w:val="24"/>
              </w:rPr>
              <w:t xml:space="preserve"> </w:t>
            </w:r>
            <w:r w:rsidR="001939A0" w:rsidRPr="001939A0">
              <w:rPr>
                <w:rFonts w:cstheme="minorHAnsi"/>
                <w:color w:val="E36C0A" w:themeColor="accent6" w:themeShade="BF"/>
                <w:sz w:val="24"/>
                <w:szCs w:val="24"/>
              </w:rPr>
              <w:t>XXXXXXXXXXX</w:t>
            </w:r>
          </w:p>
        </w:tc>
      </w:tr>
    </w:tbl>
    <w:p w:rsidR="00C65CEC" w:rsidRPr="001939A0" w:rsidRDefault="00C65CEC" w:rsidP="001939A0">
      <w:pPr>
        <w:pStyle w:val="NoSpacing"/>
        <w:rPr>
          <w:rFonts w:cstheme="minorHAnsi"/>
          <w:sz w:val="24"/>
          <w:szCs w:val="24"/>
        </w:rPr>
      </w:pPr>
      <w:bookmarkStart w:id="0" w:name="_GoBack"/>
      <w:bookmarkEnd w:id="0"/>
    </w:p>
    <w:sectPr w:rsidR="00C65CEC" w:rsidRPr="0019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6A9"/>
    <w:multiLevelType w:val="hybridMultilevel"/>
    <w:tmpl w:val="4FF832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0653"/>
    <w:multiLevelType w:val="hybridMultilevel"/>
    <w:tmpl w:val="8B781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C5811"/>
    <w:multiLevelType w:val="hybridMultilevel"/>
    <w:tmpl w:val="2F645976"/>
    <w:lvl w:ilvl="0" w:tplc="6E3213BA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7A792F"/>
    <w:multiLevelType w:val="hybridMultilevel"/>
    <w:tmpl w:val="05363C82"/>
    <w:lvl w:ilvl="0" w:tplc="012EB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8032E"/>
    <w:multiLevelType w:val="hybridMultilevel"/>
    <w:tmpl w:val="4450F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518B"/>
    <w:multiLevelType w:val="hybridMultilevel"/>
    <w:tmpl w:val="CA2A577C"/>
    <w:lvl w:ilvl="0" w:tplc="A4A838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22F7"/>
    <w:multiLevelType w:val="hybridMultilevel"/>
    <w:tmpl w:val="4DDAF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85578"/>
    <w:multiLevelType w:val="hybridMultilevel"/>
    <w:tmpl w:val="24C02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B0CAB"/>
    <w:multiLevelType w:val="hybridMultilevel"/>
    <w:tmpl w:val="B14EA6BC"/>
    <w:lvl w:ilvl="0" w:tplc="1E7A7BC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04BD1"/>
    <w:multiLevelType w:val="hybridMultilevel"/>
    <w:tmpl w:val="C1D0E308"/>
    <w:lvl w:ilvl="0" w:tplc="104EF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EA7CCD"/>
    <w:multiLevelType w:val="hybridMultilevel"/>
    <w:tmpl w:val="FFEEE4FA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B"/>
    <w:rsid w:val="00126CEB"/>
    <w:rsid w:val="00150234"/>
    <w:rsid w:val="0017176B"/>
    <w:rsid w:val="001939A0"/>
    <w:rsid w:val="003A1978"/>
    <w:rsid w:val="003C4470"/>
    <w:rsid w:val="00560777"/>
    <w:rsid w:val="006B2C85"/>
    <w:rsid w:val="00780315"/>
    <w:rsid w:val="00826AE2"/>
    <w:rsid w:val="00887EAE"/>
    <w:rsid w:val="00AE7DC4"/>
    <w:rsid w:val="00C65CEC"/>
    <w:rsid w:val="00CD143A"/>
    <w:rsid w:val="00DF12BB"/>
    <w:rsid w:val="00EE1B1C"/>
    <w:rsid w:val="00F67904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76B"/>
    <w:pPr>
      <w:spacing w:after="0" w:line="240" w:lineRule="auto"/>
    </w:pPr>
  </w:style>
  <w:style w:type="table" w:styleId="TableGrid">
    <w:name w:val="Table Grid"/>
    <w:basedOn w:val="TableNormal"/>
    <w:uiPriority w:val="59"/>
    <w:rsid w:val="00C6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76B"/>
    <w:pPr>
      <w:spacing w:after="0" w:line="240" w:lineRule="auto"/>
    </w:pPr>
  </w:style>
  <w:style w:type="table" w:styleId="TableGrid">
    <w:name w:val="Table Grid"/>
    <w:basedOn w:val="TableNormal"/>
    <w:uiPriority w:val="59"/>
    <w:rsid w:val="00C6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Khayam Iftikhar</dc:creator>
  <cp:lastModifiedBy>Khayam Iftikhar</cp:lastModifiedBy>
  <cp:revision>7</cp:revision>
  <cp:lastPrinted>2017-09-17T21:32:00Z</cp:lastPrinted>
  <dcterms:created xsi:type="dcterms:W3CDTF">2017-07-12T00:10:00Z</dcterms:created>
  <dcterms:modified xsi:type="dcterms:W3CDTF">2017-09-17T21:57:00Z</dcterms:modified>
</cp:coreProperties>
</file>